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1" w:rightFromText="181" w:vertAnchor="text" w:horzAnchor="page" w:tblpX="6755" w:tblpY="-599"/>
        <w:tblW w:w="0" w:type="auto"/>
        <w:tblLook w:val="04A0" w:firstRow="1" w:lastRow="0" w:firstColumn="1" w:lastColumn="0" w:noHBand="0" w:noVBand="1"/>
      </w:tblPr>
      <w:tblGrid>
        <w:gridCol w:w="4253"/>
      </w:tblGrid>
      <w:tr w:rsidR="00F476B4" w:rsidRPr="009808AD" w:rsidTr="00F476B4">
        <w:trPr>
          <w:trHeight w:val="2971"/>
        </w:trPr>
        <w:tc>
          <w:tcPr>
            <w:tcW w:w="4253" w:type="dxa"/>
            <w:tcBorders>
              <w:top w:val="nil"/>
              <w:left w:val="nil"/>
              <w:bottom w:val="nil"/>
              <w:right w:val="nil"/>
            </w:tcBorders>
          </w:tcPr>
          <w:p w:rsidR="00F476B4" w:rsidRDefault="00F476B4" w:rsidP="00F476B4">
            <w:pPr>
              <w:ind w:left="173"/>
              <w:rPr>
                <w:rFonts w:ascii="Arial" w:hAnsi="Arial" w:cs="Arial"/>
                <w:sz w:val="24"/>
                <w:szCs w:val="24"/>
              </w:rPr>
            </w:pPr>
            <w:r>
              <w:rPr>
                <w:rFonts w:ascii="Arial" w:hAnsi="Arial" w:cs="Arial"/>
                <w:sz w:val="24"/>
                <w:szCs w:val="24"/>
              </w:rPr>
              <w:t>Hazel Simmons MBE</w:t>
            </w:r>
          </w:p>
          <w:p w:rsidR="00F476B4" w:rsidRDefault="00F476B4" w:rsidP="00F476B4">
            <w:pPr>
              <w:ind w:left="173"/>
              <w:rPr>
                <w:rFonts w:ascii="Arial" w:hAnsi="Arial"/>
                <w:sz w:val="24"/>
                <w:szCs w:val="24"/>
              </w:rPr>
            </w:pPr>
            <w:r>
              <w:rPr>
                <w:rFonts w:ascii="Arial" w:hAnsi="Arial"/>
                <w:sz w:val="24"/>
                <w:szCs w:val="24"/>
              </w:rPr>
              <w:t>Leader of the Council</w:t>
            </w:r>
          </w:p>
          <w:p w:rsidR="00F476B4" w:rsidRPr="009808AD" w:rsidRDefault="00F476B4" w:rsidP="00F476B4">
            <w:pPr>
              <w:ind w:left="173"/>
              <w:rPr>
                <w:rFonts w:ascii="Arial" w:hAnsi="Arial"/>
                <w:sz w:val="24"/>
                <w:szCs w:val="24"/>
              </w:rPr>
            </w:pPr>
            <w:r w:rsidRPr="009808AD">
              <w:rPr>
                <w:rFonts w:ascii="Arial" w:hAnsi="Arial"/>
                <w:sz w:val="24"/>
                <w:szCs w:val="24"/>
              </w:rPr>
              <w:t>Town Hall</w:t>
            </w:r>
          </w:p>
          <w:p w:rsidR="00F476B4" w:rsidRPr="009808AD" w:rsidRDefault="00F476B4" w:rsidP="00F476B4">
            <w:pPr>
              <w:ind w:left="173"/>
              <w:rPr>
                <w:rFonts w:ascii="Arial" w:hAnsi="Arial"/>
                <w:sz w:val="24"/>
                <w:szCs w:val="24"/>
              </w:rPr>
            </w:pPr>
            <w:r w:rsidRPr="009808AD">
              <w:rPr>
                <w:rFonts w:ascii="Arial" w:hAnsi="Arial"/>
                <w:sz w:val="24"/>
                <w:szCs w:val="24"/>
              </w:rPr>
              <w:t>Luton</w:t>
            </w:r>
          </w:p>
          <w:p w:rsidR="00F476B4" w:rsidRPr="009808AD" w:rsidRDefault="00F476B4" w:rsidP="00F476B4">
            <w:pPr>
              <w:ind w:left="173"/>
              <w:rPr>
                <w:rFonts w:ascii="Arial" w:hAnsi="Arial"/>
                <w:sz w:val="24"/>
                <w:szCs w:val="24"/>
              </w:rPr>
            </w:pPr>
            <w:r w:rsidRPr="009808AD">
              <w:rPr>
                <w:rFonts w:ascii="Arial" w:hAnsi="Arial"/>
                <w:sz w:val="24"/>
                <w:szCs w:val="24"/>
              </w:rPr>
              <w:t>LU1 2BQ</w:t>
            </w:r>
          </w:p>
          <w:p w:rsidR="00F476B4" w:rsidRPr="009808AD" w:rsidRDefault="00F476B4" w:rsidP="00F476B4">
            <w:pPr>
              <w:ind w:left="173"/>
              <w:rPr>
                <w:rFonts w:ascii="Arial" w:hAnsi="Arial"/>
                <w:sz w:val="24"/>
                <w:szCs w:val="24"/>
              </w:rPr>
            </w:pPr>
          </w:p>
          <w:p w:rsidR="00F476B4" w:rsidRPr="009D4B5C" w:rsidRDefault="00F476B4" w:rsidP="00F476B4">
            <w:pPr>
              <w:ind w:left="173"/>
              <w:rPr>
                <w:rFonts w:ascii="Arial" w:hAnsi="Arial"/>
                <w:sz w:val="24"/>
                <w:szCs w:val="24"/>
                <w:lang w:val="es-ES_tradnl"/>
              </w:rPr>
            </w:pPr>
            <w:r w:rsidRPr="009D4B5C">
              <w:rPr>
                <w:rFonts w:ascii="Arial" w:hAnsi="Arial"/>
                <w:sz w:val="24"/>
                <w:szCs w:val="24"/>
                <w:lang w:val="es-ES_tradnl"/>
              </w:rPr>
              <w:t>T: 01582 547271</w:t>
            </w:r>
          </w:p>
          <w:p w:rsidR="00F476B4" w:rsidRPr="00B123FF" w:rsidRDefault="00F476B4" w:rsidP="00F476B4">
            <w:pPr>
              <w:pStyle w:val="NoSpacing"/>
              <w:ind w:left="173"/>
              <w:rPr>
                <w:rFonts w:ascii="Arial" w:hAnsi="Arial" w:cs="Arial"/>
                <w:lang w:val="es-ES_tradnl"/>
              </w:rPr>
            </w:pPr>
            <w:r w:rsidRPr="00B123FF">
              <w:rPr>
                <w:rFonts w:ascii="Arial" w:hAnsi="Arial" w:cs="Arial"/>
                <w:lang w:val="es-ES_tradnl"/>
              </w:rPr>
              <w:t xml:space="preserve">E: </w:t>
            </w:r>
            <w:hyperlink r:id="rId5" w:history="1">
              <w:r w:rsidRPr="0097093B">
                <w:rPr>
                  <w:rStyle w:val="Hyperlink"/>
                  <w:rFonts w:ascii="Arial" w:hAnsi="Arial" w:cs="Arial"/>
                  <w:sz w:val="24"/>
                  <w:szCs w:val="24"/>
                  <w:lang w:val="es-ES_tradnl"/>
                </w:rPr>
                <w:t>Hazel.Simmons@luton.gov.uk</w:t>
              </w:r>
            </w:hyperlink>
          </w:p>
          <w:p w:rsidR="00F476B4" w:rsidRPr="009808AD" w:rsidRDefault="00F476B4" w:rsidP="00F476B4">
            <w:pPr>
              <w:pStyle w:val="NoSpacing"/>
              <w:ind w:left="173"/>
            </w:pPr>
            <w:r w:rsidRPr="00DC531A">
              <w:rPr>
                <w:rFonts w:ascii="Arial" w:hAnsi="Arial" w:cs="Arial"/>
              </w:rPr>
              <w:t>W: www.luton.gov.uk</w:t>
            </w:r>
          </w:p>
        </w:tc>
      </w:tr>
    </w:tbl>
    <w:p w:rsidR="008A12FF" w:rsidRDefault="008A12FF" w:rsidP="00B95BEA">
      <w:pPr>
        <w:spacing w:after="0" w:line="240" w:lineRule="auto"/>
        <w:rPr>
          <w:rFonts w:ascii="Arial" w:hAnsi="Arial" w:cs="Arial"/>
          <w:sz w:val="24"/>
          <w:szCs w:val="24"/>
        </w:rPr>
      </w:pPr>
    </w:p>
    <w:p w:rsidR="00B95BEA" w:rsidRPr="009808AD" w:rsidRDefault="00B95BEA" w:rsidP="00B95BEA">
      <w:pPr>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r>
    </w:p>
    <w:p w:rsidR="009808AD" w:rsidRDefault="009808AD" w:rsidP="009808AD">
      <w:pPr>
        <w:spacing w:after="0" w:line="240" w:lineRule="auto"/>
        <w:jc w:val="both"/>
        <w:rPr>
          <w:rFonts w:ascii="Arial" w:hAnsi="Arial" w:cs="Arial"/>
          <w:sz w:val="24"/>
          <w:szCs w:val="24"/>
        </w:rPr>
      </w:pPr>
    </w:p>
    <w:p w:rsidR="005F0415" w:rsidRDefault="005F0415" w:rsidP="009808AD">
      <w:pPr>
        <w:spacing w:after="0" w:line="240" w:lineRule="auto"/>
        <w:jc w:val="both"/>
        <w:rPr>
          <w:rFonts w:ascii="Arial" w:hAnsi="Arial" w:cs="Arial"/>
          <w:sz w:val="24"/>
          <w:szCs w:val="24"/>
        </w:rPr>
      </w:pPr>
    </w:p>
    <w:p w:rsidR="005F0415" w:rsidRDefault="005F0415" w:rsidP="009808AD">
      <w:pPr>
        <w:spacing w:after="0" w:line="240" w:lineRule="auto"/>
        <w:jc w:val="both"/>
        <w:rPr>
          <w:rFonts w:ascii="Arial" w:hAnsi="Arial" w:cs="Arial"/>
          <w:sz w:val="24"/>
          <w:szCs w:val="24"/>
        </w:rPr>
      </w:pPr>
    </w:p>
    <w:p w:rsidR="00545B01" w:rsidRDefault="00545B01" w:rsidP="007417CE">
      <w:pPr>
        <w:spacing w:after="0" w:line="240" w:lineRule="auto"/>
        <w:jc w:val="both"/>
        <w:rPr>
          <w:rFonts w:ascii="Arial" w:hAnsi="Arial" w:cs="Arial"/>
          <w:sz w:val="24"/>
          <w:szCs w:val="24"/>
        </w:rPr>
      </w:pPr>
    </w:p>
    <w:p w:rsidR="00545B01" w:rsidRDefault="00545B01" w:rsidP="007417CE">
      <w:pPr>
        <w:spacing w:after="0" w:line="240" w:lineRule="auto"/>
        <w:jc w:val="both"/>
        <w:rPr>
          <w:rFonts w:ascii="Arial" w:hAnsi="Arial" w:cs="Arial"/>
          <w:sz w:val="24"/>
          <w:szCs w:val="24"/>
        </w:rPr>
      </w:pPr>
    </w:p>
    <w:p w:rsidR="00545B01" w:rsidRDefault="00545B01" w:rsidP="007417CE">
      <w:pPr>
        <w:spacing w:after="0" w:line="240" w:lineRule="auto"/>
        <w:jc w:val="both"/>
        <w:rPr>
          <w:rFonts w:ascii="Arial" w:hAnsi="Arial" w:cs="Arial"/>
          <w:sz w:val="24"/>
          <w:szCs w:val="24"/>
        </w:rPr>
      </w:pPr>
    </w:p>
    <w:p w:rsidR="00545B01" w:rsidRDefault="00545B01" w:rsidP="007417CE">
      <w:pPr>
        <w:spacing w:after="0" w:line="240" w:lineRule="auto"/>
        <w:jc w:val="both"/>
        <w:rPr>
          <w:rFonts w:ascii="Arial" w:hAnsi="Arial" w:cs="Arial"/>
          <w:sz w:val="24"/>
          <w:szCs w:val="24"/>
        </w:rPr>
      </w:pPr>
    </w:p>
    <w:p w:rsidR="009D4B5C" w:rsidRPr="009D4B5C" w:rsidRDefault="00A5049D" w:rsidP="009D4B5C">
      <w:pPr>
        <w:spacing w:after="0" w:line="240" w:lineRule="auto"/>
        <w:jc w:val="both"/>
        <w:rPr>
          <w:rFonts w:ascii="Arial" w:hAnsi="Arial" w:cs="Arial"/>
          <w:sz w:val="24"/>
          <w:szCs w:val="24"/>
        </w:rPr>
      </w:pPr>
      <w:r>
        <w:rPr>
          <w:rFonts w:ascii="Arial" w:hAnsi="Arial" w:cs="Arial"/>
          <w:sz w:val="24"/>
          <w:szCs w:val="24"/>
        </w:rPr>
        <w:t xml:space="preserve">The Rt. </w:t>
      </w:r>
      <w:r w:rsidR="009D4B5C" w:rsidRPr="009D4B5C">
        <w:rPr>
          <w:rFonts w:ascii="Arial" w:hAnsi="Arial" w:cs="Arial"/>
          <w:sz w:val="24"/>
          <w:szCs w:val="24"/>
        </w:rPr>
        <w:t>Hon</w:t>
      </w:r>
      <w:r>
        <w:rPr>
          <w:rFonts w:ascii="Arial" w:hAnsi="Arial" w:cs="Arial"/>
          <w:sz w:val="24"/>
          <w:szCs w:val="24"/>
        </w:rPr>
        <w:t>.</w:t>
      </w:r>
      <w:r w:rsidR="009D4B5C" w:rsidRPr="009D4B5C">
        <w:rPr>
          <w:rFonts w:ascii="Arial" w:hAnsi="Arial" w:cs="Arial"/>
          <w:sz w:val="24"/>
          <w:szCs w:val="24"/>
        </w:rPr>
        <w:t xml:space="preserve"> Rishi Sunak MP, Prime Minister</w:t>
      </w:r>
    </w:p>
    <w:p w:rsidR="009D4B5C" w:rsidRDefault="009D4B5C" w:rsidP="009D4B5C">
      <w:pPr>
        <w:spacing w:after="0" w:line="240" w:lineRule="auto"/>
        <w:jc w:val="both"/>
        <w:rPr>
          <w:rFonts w:ascii="Arial" w:hAnsi="Arial" w:cs="Arial"/>
          <w:sz w:val="24"/>
          <w:szCs w:val="24"/>
        </w:rPr>
      </w:pPr>
      <w:r w:rsidRPr="009D4B5C">
        <w:rPr>
          <w:rFonts w:ascii="Arial" w:hAnsi="Arial" w:cs="Arial"/>
          <w:sz w:val="24"/>
          <w:szCs w:val="24"/>
        </w:rPr>
        <w:t xml:space="preserve">10 Downing Street </w:t>
      </w:r>
    </w:p>
    <w:p w:rsidR="009D4B5C" w:rsidRPr="009D4B5C" w:rsidRDefault="009D4B5C" w:rsidP="009D4B5C">
      <w:pPr>
        <w:spacing w:after="0" w:line="240" w:lineRule="auto"/>
        <w:jc w:val="both"/>
        <w:rPr>
          <w:rFonts w:ascii="Arial" w:hAnsi="Arial" w:cs="Arial"/>
          <w:sz w:val="24"/>
          <w:szCs w:val="24"/>
        </w:rPr>
      </w:pPr>
      <w:r w:rsidRPr="009D4B5C">
        <w:rPr>
          <w:rFonts w:ascii="Arial" w:hAnsi="Arial" w:cs="Arial"/>
          <w:sz w:val="24"/>
          <w:szCs w:val="24"/>
        </w:rPr>
        <w:t>London</w:t>
      </w:r>
    </w:p>
    <w:p w:rsidR="005F0415" w:rsidRDefault="009D4B5C" w:rsidP="009D4B5C">
      <w:pPr>
        <w:spacing w:after="0" w:line="240" w:lineRule="auto"/>
        <w:jc w:val="both"/>
        <w:rPr>
          <w:rFonts w:ascii="Arial" w:hAnsi="Arial" w:cs="Arial"/>
          <w:sz w:val="24"/>
          <w:szCs w:val="24"/>
        </w:rPr>
      </w:pPr>
      <w:r w:rsidRPr="009D4B5C">
        <w:rPr>
          <w:rFonts w:ascii="Arial" w:hAnsi="Arial" w:cs="Arial"/>
          <w:sz w:val="24"/>
          <w:szCs w:val="24"/>
        </w:rPr>
        <w:t>SW1A 2AA</w:t>
      </w:r>
    </w:p>
    <w:p w:rsidR="00FB2AFA" w:rsidRDefault="00FB2AFA" w:rsidP="009808AD">
      <w:pPr>
        <w:spacing w:after="0" w:line="240" w:lineRule="auto"/>
        <w:jc w:val="both"/>
        <w:rPr>
          <w:rFonts w:ascii="Arial" w:hAnsi="Arial" w:cs="Arial"/>
          <w:sz w:val="24"/>
          <w:szCs w:val="24"/>
        </w:rPr>
      </w:pPr>
    </w:p>
    <w:p w:rsidR="009808AD" w:rsidRPr="00E44C95" w:rsidRDefault="009D4B5C" w:rsidP="009D4B5C">
      <w:pPr>
        <w:spacing w:after="0" w:line="240" w:lineRule="auto"/>
        <w:jc w:val="right"/>
        <w:rPr>
          <w:rFonts w:ascii="Arial" w:hAnsi="Arial" w:cs="Arial"/>
          <w:sz w:val="24"/>
          <w:szCs w:val="24"/>
        </w:rPr>
      </w:pPr>
      <w:r>
        <w:rPr>
          <w:rFonts w:ascii="Arial" w:hAnsi="Arial" w:cs="Arial"/>
          <w:sz w:val="24"/>
          <w:szCs w:val="24"/>
        </w:rPr>
        <w:t>Wednesday 30</w:t>
      </w:r>
      <w:r w:rsidRPr="009D4B5C">
        <w:rPr>
          <w:rFonts w:ascii="Arial" w:hAnsi="Arial" w:cs="Arial"/>
          <w:sz w:val="24"/>
          <w:szCs w:val="24"/>
          <w:vertAlign w:val="superscript"/>
        </w:rPr>
        <w:t>th</w:t>
      </w:r>
      <w:r>
        <w:rPr>
          <w:rFonts w:ascii="Arial" w:hAnsi="Arial" w:cs="Arial"/>
          <w:sz w:val="24"/>
          <w:szCs w:val="24"/>
        </w:rPr>
        <w:t xml:space="preserve"> November 2022</w:t>
      </w:r>
    </w:p>
    <w:p w:rsidR="009808AD" w:rsidRDefault="009808AD" w:rsidP="009808AD">
      <w:pPr>
        <w:spacing w:after="0" w:line="240" w:lineRule="auto"/>
        <w:jc w:val="both"/>
        <w:rPr>
          <w:rFonts w:ascii="Arial" w:hAnsi="Arial" w:cs="Arial"/>
          <w:sz w:val="24"/>
          <w:szCs w:val="24"/>
        </w:rPr>
      </w:pPr>
    </w:p>
    <w:p w:rsidR="00545B01" w:rsidRPr="00545B01" w:rsidRDefault="00545B01" w:rsidP="00545B01">
      <w:pPr>
        <w:spacing w:after="0" w:line="240" w:lineRule="auto"/>
        <w:rPr>
          <w:rFonts w:ascii="Arial" w:hAnsi="Arial" w:cs="Arial"/>
          <w:sz w:val="24"/>
          <w:szCs w:val="24"/>
        </w:rPr>
      </w:pPr>
    </w:p>
    <w:p w:rsidR="009D4B5C" w:rsidRDefault="009D4B5C" w:rsidP="009D4B5C">
      <w:pPr>
        <w:spacing w:after="0" w:line="240" w:lineRule="auto"/>
        <w:jc w:val="both"/>
        <w:rPr>
          <w:rFonts w:ascii="Arial" w:hAnsi="Arial" w:cs="Arial"/>
          <w:sz w:val="24"/>
          <w:szCs w:val="24"/>
        </w:rPr>
      </w:pPr>
      <w:r w:rsidRPr="009D4B5C">
        <w:rPr>
          <w:rFonts w:ascii="Arial" w:hAnsi="Arial" w:cs="Arial"/>
          <w:sz w:val="24"/>
          <w:szCs w:val="24"/>
        </w:rPr>
        <w:t>Dear Prime Minister</w:t>
      </w:r>
      <w:r>
        <w:rPr>
          <w:rFonts w:ascii="Arial" w:hAnsi="Arial" w:cs="Arial"/>
          <w:sz w:val="24"/>
          <w:szCs w:val="24"/>
        </w:rPr>
        <w:t>,</w:t>
      </w:r>
    </w:p>
    <w:p w:rsidR="009D4B5C" w:rsidRPr="009D4B5C" w:rsidRDefault="009D4B5C" w:rsidP="009D4B5C">
      <w:pPr>
        <w:spacing w:after="0" w:line="240" w:lineRule="auto"/>
        <w:jc w:val="both"/>
        <w:rPr>
          <w:rFonts w:ascii="Arial" w:hAnsi="Arial" w:cs="Arial"/>
          <w:sz w:val="24"/>
          <w:szCs w:val="24"/>
        </w:rPr>
      </w:pPr>
    </w:p>
    <w:p w:rsidR="009D4B5C" w:rsidRDefault="009D4B5C" w:rsidP="009D4B5C">
      <w:pPr>
        <w:spacing w:after="0" w:line="240" w:lineRule="auto"/>
        <w:jc w:val="both"/>
        <w:rPr>
          <w:rFonts w:ascii="Arial" w:hAnsi="Arial" w:cs="Arial"/>
          <w:b/>
          <w:sz w:val="24"/>
          <w:szCs w:val="24"/>
        </w:rPr>
      </w:pPr>
      <w:r w:rsidRPr="009D4B5C">
        <w:rPr>
          <w:rFonts w:ascii="Arial" w:hAnsi="Arial" w:cs="Arial"/>
          <w:b/>
          <w:sz w:val="24"/>
          <w:szCs w:val="24"/>
        </w:rPr>
        <w:t>Urgent concerns RE th</w:t>
      </w:r>
      <w:r w:rsidR="00A5049D">
        <w:rPr>
          <w:rFonts w:ascii="Arial" w:hAnsi="Arial" w:cs="Arial"/>
          <w:b/>
          <w:sz w:val="24"/>
          <w:szCs w:val="24"/>
        </w:rPr>
        <w:t>e welfare and disproportionate numbers</w:t>
      </w:r>
      <w:r w:rsidRPr="009D4B5C">
        <w:rPr>
          <w:rFonts w:ascii="Arial" w:hAnsi="Arial" w:cs="Arial"/>
          <w:b/>
          <w:sz w:val="24"/>
          <w:szCs w:val="24"/>
        </w:rPr>
        <w:t xml:space="preserve"> of refugees and asylum seekers in Luton</w:t>
      </w:r>
    </w:p>
    <w:p w:rsidR="009D4B5C" w:rsidRPr="009D4B5C" w:rsidRDefault="009D4B5C" w:rsidP="009D4B5C">
      <w:pPr>
        <w:spacing w:after="0" w:line="240" w:lineRule="auto"/>
        <w:jc w:val="both"/>
        <w:rPr>
          <w:rFonts w:ascii="Arial" w:hAnsi="Arial" w:cs="Arial"/>
          <w:b/>
          <w:sz w:val="24"/>
          <w:szCs w:val="24"/>
        </w:rPr>
      </w:pPr>
    </w:p>
    <w:p w:rsidR="009D4B5C" w:rsidRPr="009D4B5C" w:rsidRDefault="009D4B5C" w:rsidP="009D4B5C">
      <w:pPr>
        <w:spacing w:after="0" w:line="240" w:lineRule="auto"/>
        <w:jc w:val="both"/>
        <w:rPr>
          <w:rFonts w:ascii="Arial" w:hAnsi="Arial" w:cs="Arial"/>
          <w:sz w:val="24"/>
          <w:szCs w:val="24"/>
        </w:rPr>
      </w:pPr>
      <w:r w:rsidRPr="009D4B5C">
        <w:rPr>
          <w:rFonts w:ascii="Arial" w:hAnsi="Arial" w:cs="Arial"/>
          <w:sz w:val="24"/>
          <w:szCs w:val="24"/>
        </w:rPr>
        <w:t>I am writing to express my deep concern about the large and grossly disproportionate number of refugee asylum seekers that the Home Office has placed in Luton in recent weeks without any advance warning.</w:t>
      </w:r>
    </w:p>
    <w:p w:rsidR="009D4B5C" w:rsidRPr="009D4B5C" w:rsidRDefault="009D4B5C" w:rsidP="009D4B5C">
      <w:pPr>
        <w:spacing w:after="0" w:line="240" w:lineRule="auto"/>
        <w:jc w:val="both"/>
        <w:rPr>
          <w:rFonts w:ascii="Arial" w:hAnsi="Arial" w:cs="Arial"/>
          <w:sz w:val="24"/>
          <w:szCs w:val="24"/>
        </w:rPr>
      </w:pPr>
    </w:p>
    <w:p w:rsidR="009D4B5C" w:rsidRPr="009D4B5C" w:rsidRDefault="009D4B5C" w:rsidP="009D4B5C">
      <w:pPr>
        <w:spacing w:after="0" w:line="240" w:lineRule="auto"/>
        <w:jc w:val="both"/>
        <w:rPr>
          <w:rFonts w:ascii="Arial" w:hAnsi="Arial" w:cs="Arial"/>
          <w:sz w:val="24"/>
          <w:szCs w:val="24"/>
        </w:rPr>
      </w:pPr>
      <w:r w:rsidRPr="009D4B5C">
        <w:rPr>
          <w:rFonts w:ascii="Arial" w:hAnsi="Arial" w:cs="Arial"/>
          <w:sz w:val="24"/>
          <w:szCs w:val="24"/>
        </w:rPr>
        <w:t>The extreme additional pressure this is placing on public services that are already under immense strain is completely unacceptable.</w:t>
      </w:r>
    </w:p>
    <w:p w:rsidR="009D4B5C" w:rsidRPr="009D4B5C" w:rsidRDefault="009D4B5C" w:rsidP="009D4B5C">
      <w:pPr>
        <w:spacing w:after="0" w:line="240" w:lineRule="auto"/>
        <w:jc w:val="both"/>
        <w:rPr>
          <w:rFonts w:ascii="Arial" w:hAnsi="Arial" w:cs="Arial"/>
          <w:sz w:val="24"/>
          <w:szCs w:val="24"/>
        </w:rPr>
      </w:pPr>
    </w:p>
    <w:p w:rsidR="009D4B5C" w:rsidRPr="009D4B5C" w:rsidRDefault="009D4B5C" w:rsidP="009D4B5C">
      <w:pPr>
        <w:spacing w:after="0" w:line="240" w:lineRule="auto"/>
        <w:jc w:val="both"/>
        <w:rPr>
          <w:rFonts w:ascii="Arial" w:hAnsi="Arial" w:cs="Arial"/>
          <w:sz w:val="24"/>
          <w:szCs w:val="24"/>
        </w:rPr>
      </w:pPr>
      <w:r w:rsidRPr="009D4B5C">
        <w:rPr>
          <w:rFonts w:ascii="Arial" w:hAnsi="Arial" w:cs="Arial"/>
          <w:sz w:val="24"/>
          <w:szCs w:val="24"/>
        </w:rPr>
        <w:lastRenderedPageBreak/>
        <w:t xml:space="preserve">What is also of grave concern is our view that the Home Office is putting the welfare of vulnerable people at risk by placing them in accommodation that is unsafe and unsuitable. </w:t>
      </w:r>
    </w:p>
    <w:p w:rsidR="009D4B5C" w:rsidRPr="009D4B5C" w:rsidRDefault="009D4B5C" w:rsidP="009D4B5C">
      <w:pPr>
        <w:spacing w:after="0" w:line="240" w:lineRule="auto"/>
        <w:jc w:val="both"/>
        <w:rPr>
          <w:rFonts w:ascii="Arial" w:hAnsi="Arial" w:cs="Arial"/>
          <w:sz w:val="24"/>
          <w:szCs w:val="24"/>
        </w:rPr>
      </w:pPr>
    </w:p>
    <w:p w:rsidR="009D4B5C" w:rsidRPr="009D4B5C" w:rsidRDefault="009D4B5C" w:rsidP="009D4B5C">
      <w:pPr>
        <w:spacing w:after="0" w:line="240" w:lineRule="auto"/>
        <w:jc w:val="both"/>
        <w:rPr>
          <w:rFonts w:ascii="Arial" w:hAnsi="Arial" w:cs="Arial"/>
          <w:sz w:val="24"/>
          <w:szCs w:val="24"/>
        </w:rPr>
      </w:pPr>
      <w:r w:rsidRPr="009D4B5C">
        <w:rPr>
          <w:rFonts w:ascii="Arial" w:hAnsi="Arial" w:cs="Arial"/>
          <w:sz w:val="24"/>
          <w:szCs w:val="24"/>
        </w:rPr>
        <w:t>As a town with the</w:t>
      </w:r>
      <w:r>
        <w:rPr>
          <w:rFonts w:ascii="Arial" w:hAnsi="Arial" w:cs="Arial"/>
          <w:sz w:val="24"/>
          <w:szCs w:val="24"/>
        </w:rPr>
        <w:t xml:space="preserve"> </w:t>
      </w:r>
      <w:r w:rsidRPr="009D4B5C">
        <w:rPr>
          <w:rFonts w:ascii="Arial" w:hAnsi="Arial" w:cs="Arial"/>
          <w:sz w:val="24"/>
          <w:szCs w:val="24"/>
        </w:rPr>
        <w:t>5th</w:t>
      </w:r>
      <w:r>
        <w:rPr>
          <w:rFonts w:ascii="Arial" w:hAnsi="Arial" w:cs="Arial"/>
          <w:sz w:val="24"/>
          <w:szCs w:val="24"/>
          <w:vertAlign w:val="superscript"/>
        </w:rPr>
        <w:t xml:space="preserve"> </w:t>
      </w:r>
      <w:r>
        <w:rPr>
          <w:rFonts w:ascii="Arial" w:hAnsi="Arial" w:cs="Arial"/>
          <w:sz w:val="24"/>
          <w:szCs w:val="24"/>
        </w:rPr>
        <w:t>h</w:t>
      </w:r>
      <w:r w:rsidRPr="009D4B5C">
        <w:rPr>
          <w:rFonts w:ascii="Arial" w:hAnsi="Arial" w:cs="Arial"/>
          <w:sz w:val="24"/>
          <w:szCs w:val="24"/>
        </w:rPr>
        <w:t>ighest levels of child poverty nationally, in the midst of a spiralling cost of living crisis which is hurting the poorest people in or society the most, this action is utterly inexplicable, irresponsible and indefensible.</w:t>
      </w:r>
    </w:p>
    <w:p w:rsidR="009D4B5C" w:rsidRPr="009D4B5C" w:rsidRDefault="009D4B5C" w:rsidP="009D4B5C">
      <w:pPr>
        <w:spacing w:after="0" w:line="240" w:lineRule="auto"/>
        <w:jc w:val="both"/>
        <w:rPr>
          <w:rFonts w:ascii="Arial" w:hAnsi="Arial" w:cs="Arial"/>
          <w:sz w:val="24"/>
          <w:szCs w:val="24"/>
        </w:rPr>
      </w:pPr>
    </w:p>
    <w:p w:rsidR="009D4B5C" w:rsidRPr="009D4B5C" w:rsidRDefault="009D4B5C" w:rsidP="009D4B5C">
      <w:pPr>
        <w:spacing w:after="0" w:line="240" w:lineRule="auto"/>
        <w:jc w:val="both"/>
        <w:rPr>
          <w:rFonts w:ascii="Arial" w:hAnsi="Arial" w:cs="Arial"/>
          <w:sz w:val="24"/>
          <w:szCs w:val="24"/>
        </w:rPr>
      </w:pPr>
      <w:r w:rsidRPr="009D4B5C">
        <w:rPr>
          <w:rFonts w:ascii="Arial" w:hAnsi="Arial" w:cs="Arial"/>
          <w:sz w:val="24"/>
          <w:szCs w:val="24"/>
        </w:rPr>
        <w:t>Luton has been, and will always be a caring and compassionate town. Our communities, voluntary sector partners and public sector organisations continue to step up and pull out all the stops to support those seeking sanctuary in this country after fleeing conflict, disaster, discrimination and dangerous war zones across the world.</w:t>
      </w:r>
    </w:p>
    <w:p w:rsidR="009D4B5C" w:rsidRPr="009D4B5C" w:rsidRDefault="009D4B5C" w:rsidP="009D4B5C">
      <w:pPr>
        <w:spacing w:after="0" w:line="240" w:lineRule="auto"/>
        <w:jc w:val="both"/>
        <w:rPr>
          <w:rFonts w:ascii="Arial" w:hAnsi="Arial" w:cs="Arial"/>
          <w:sz w:val="24"/>
          <w:szCs w:val="24"/>
        </w:rPr>
      </w:pPr>
    </w:p>
    <w:p w:rsidR="009D4B5C" w:rsidRPr="009D4B5C" w:rsidRDefault="009D4B5C" w:rsidP="009D4B5C">
      <w:pPr>
        <w:spacing w:after="0" w:line="240" w:lineRule="auto"/>
        <w:jc w:val="both"/>
        <w:rPr>
          <w:rFonts w:ascii="Arial" w:hAnsi="Arial" w:cs="Arial"/>
          <w:sz w:val="24"/>
          <w:szCs w:val="24"/>
        </w:rPr>
      </w:pPr>
      <w:r w:rsidRPr="009D4B5C">
        <w:rPr>
          <w:rFonts w:ascii="Arial" w:hAnsi="Arial" w:cs="Arial"/>
          <w:sz w:val="24"/>
          <w:szCs w:val="24"/>
        </w:rPr>
        <w:t>However, it is abundantly clear that this compassion is being abused. The high number of asylum seekers being placed by the Home Office in Luton compared to other places across the country is completely disproportionate. Luton represents just over three per cent of the East of England population yet is currently hosting 24 per cent of asylum seekers placed in hotels in the region. This does not include refugees and asylum seekers we are already hosting in other forms of accommodation.</w:t>
      </w:r>
    </w:p>
    <w:p w:rsidR="009D4B5C" w:rsidRPr="009D4B5C" w:rsidRDefault="009D4B5C" w:rsidP="009D4B5C">
      <w:pPr>
        <w:spacing w:after="0" w:line="240" w:lineRule="auto"/>
        <w:jc w:val="both"/>
        <w:rPr>
          <w:rFonts w:ascii="Arial" w:hAnsi="Arial" w:cs="Arial"/>
          <w:sz w:val="24"/>
          <w:szCs w:val="24"/>
        </w:rPr>
      </w:pPr>
    </w:p>
    <w:p w:rsidR="009D4B5C" w:rsidRPr="009D4B5C" w:rsidRDefault="009D4B5C" w:rsidP="009D4B5C">
      <w:pPr>
        <w:spacing w:after="0" w:line="240" w:lineRule="auto"/>
        <w:jc w:val="both"/>
        <w:rPr>
          <w:rFonts w:ascii="Arial" w:hAnsi="Arial" w:cs="Arial"/>
          <w:sz w:val="24"/>
          <w:szCs w:val="24"/>
        </w:rPr>
      </w:pPr>
      <w:r w:rsidRPr="009D4B5C">
        <w:rPr>
          <w:rFonts w:ascii="Arial" w:hAnsi="Arial" w:cs="Arial"/>
          <w:sz w:val="24"/>
          <w:szCs w:val="24"/>
        </w:rPr>
        <w:t>In addition, we continue to have no clarity or assurances regarding the commitment of government to reconsider a fair assessment of burdens and ensure sufficient funding is available to cover the full extent of impacts on all local services affected by national policy in this area.</w:t>
      </w:r>
    </w:p>
    <w:p w:rsidR="009D4B5C" w:rsidRPr="009D4B5C" w:rsidRDefault="009D4B5C" w:rsidP="009D4B5C">
      <w:pPr>
        <w:spacing w:after="0" w:line="240" w:lineRule="auto"/>
        <w:jc w:val="both"/>
        <w:rPr>
          <w:rFonts w:ascii="Arial" w:hAnsi="Arial" w:cs="Arial"/>
          <w:sz w:val="24"/>
          <w:szCs w:val="24"/>
        </w:rPr>
      </w:pPr>
    </w:p>
    <w:p w:rsidR="009D4B5C" w:rsidRPr="009D4B5C" w:rsidRDefault="009D4B5C" w:rsidP="009D4B5C">
      <w:pPr>
        <w:spacing w:after="0" w:line="240" w:lineRule="auto"/>
        <w:jc w:val="both"/>
        <w:rPr>
          <w:rFonts w:ascii="Arial" w:hAnsi="Arial" w:cs="Arial"/>
          <w:sz w:val="24"/>
          <w:szCs w:val="24"/>
        </w:rPr>
      </w:pPr>
      <w:r w:rsidRPr="009D4B5C">
        <w:rPr>
          <w:rFonts w:ascii="Arial" w:hAnsi="Arial" w:cs="Arial"/>
          <w:sz w:val="24"/>
          <w:szCs w:val="24"/>
        </w:rPr>
        <w:t xml:space="preserve">My officers have written and spoken to the Home Office about this on numerous occasions. Whilst senior government officials are open about admitting the reality of this disproportionate approach, and say they understand the pressure </w:t>
      </w:r>
      <w:r w:rsidRPr="009D4B5C">
        <w:rPr>
          <w:rFonts w:ascii="Arial" w:hAnsi="Arial" w:cs="Arial"/>
          <w:sz w:val="24"/>
          <w:szCs w:val="24"/>
        </w:rPr>
        <w:lastRenderedPageBreak/>
        <w:t>this is putting on the local system, they continue to choose our town over other areas to place additional refugee asylum seekers, despite commitments to the contrary.</w:t>
      </w:r>
    </w:p>
    <w:p w:rsidR="009D4B5C" w:rsidRPr="009D4B5C" w:rsidRDefault="009D4B5C" w:rsidP="009D4B5C">
      <w:pPr>
        <w:spacing w:after="0" w:line="240" w:lineRule="auto"/>
        <w:jc w:val="both"/>
        <w:rPr>
          <w:rFonts w:ascii="Arial" w:hAnsi="Arial" w:cs="Arial"/>
          <w:sz w:val="24"/>
          <w:szCs w:val="24"/>
        </w:rPr>
      </w:pPr>
    </w:p>
    <w:p w:rsidR="009D4B5C" w:rsidRPr="009D4B5C" w:rsidRDefault="009D4B5C" w:rsidP="009D4B5C">
      <w:pPr>
        <w:spacing w:after="0" w:line="240" w:lineRule="auto"/>
        <w:jc w:val="both"/>
        <w:rPr>
          <w:rFonts w:ascii="Arial" w:hAnsi="Arial" w:cs="Arial"/>
          <w:sz w:val="24"/>
          <w:szCs w:val="24"/>
        </w:rPr>
      </w:pPr>
      <w:r w:rsidRPr="009D4B5C">
        <w:rPr>
          <w:rFonts w:ascii="Arial" w:hAnsi="Arial" w:cs="Arial"/>
          <w:sz w:val="24"/>
          <w:szCs w:val="24"/>
        </w:rPr>
        <w:t>It is completely unfair on these vulnerable individuals who are placed here with little support, and then told to rely on local services that are almost at breaking point following years of austerity, the pandemic and the current cost of living crisis. There are additional risks presented by the heightened security and cohesion concerns around such accommodation given national events which have apparently been ignored or discounted.</w:t>
      </w:r>
    </w:p>
    <w:p w:rsidR="009D4B5C" w:rsidRPr="009D4B5C" w:rsidRDefault="009D4B5C" w:rsidP="009D4B5C">
      <w:pPr>
        <w:spacing w:after="0" w:line="240" w:lineRule="auto"/>
        <w:jc w:val="both"/>
        <w:rPr>
          <w:rFonts w:ascii="Arial" w:hAnsi="Arial" w:cs="Arial"/>
          <w:sz w:val="24"/>
          <w:szCs w:val="24"/>
        </w:rPr>
      </w:pPr>
    </w:p>
    <w:p w:rsidR="009D4B5C" w:rsidRDefault="009D4B5C" w:rsidP="009D4B5C">
      <w:pPr>
        <w:spacing w:after="0" w:line="240" w:lineRule="auto"/>
        <w:jc w:val="both"/>
        <w:rPr>
          <w:rFonts w:ascii="Arial" w:hAnsi="Arial" w:cs="Arial"/>
          <w:sz w:val="24"/>
          <w:szCs w:val="24"/>
        </w:rPr>
      </w:pPr>
      <w:r w:rsidRPr="009D4B5C">
        <w:rPr>
          <w:rFonts w:ascii="Arial" w:hAnsi="Arial" w:cs="Arial"/>
          <w:sz w:val="24"/>
          <w:szCs w:val="24"/>
        </w:rPr>
        <w:t>The failure of the Home Office to respond in any way constructively on the substantive points we have raised over a long period of time, and especially in the light of their recent actions, leaves us with no realistic option to defend the welfare and rights of both refugee asylum seekers and our community other than legal action.</w:t>
      </w:r>
      <w:r w:rsidR="00EB0659">
        <w:rPr>
          <w:rFonts w:ascii="Arial" w:hAnsi="Arial" w:cs="Arial"/>
          <w:sz w:val="24"/>
          <w:szCs w:val="24"/>
        </w:rPr>
        <w:t xml:space="preserve"> </w:t>
      </w:r>
      <w:bookmarkStart w:id="0" w:name="_GoBack"/>
      <w:bookmarkEnd w:id="0"/>
      <w:r w:rsidRPr="009D4B5C">
        <w:rPr>
          <w:rFonts w:ascii="Arial" w:hAnsi="Arial" w:cs="Arial"/>
          <w:sz w:val="24"/>
          <w:szCs w:val="24"/>
        </w:rPr>
        <w:t xml:space="preserve">We are consulting with key stakeholders and partners on immediate options available to us under the circumstances. </w:t>
      </w:r>
    </w:p>
    <w:p w:rsidR="009D4B5C" w:rsidRPr="009D4B5C" w:rsidRDefault="009D4B5C" w:rsidP="009D4B5C">
      <w:pPr>
        <w:spacing w:after="0" w:line="240" w:lineRule="auto"/>
        <w:jc w:val="both"/>
        <w:rPr>
          <w:rFonts w:ascii="Arial" w:hAnsi="Arial" w:cs="Arial"/>
          <w:sz w:val="24"/>
          <w:szCs w:val="24"/>
        </w:rPr>
      </w:pPr>
    </w:p>
    <w:p w:rsidR="009D4B5C" w:rsidRDefault="009D4B5C" w:rsidP="009D4B5C">
      <w:pPr>
        <w:spacing w:after="0" w:line="240" w:lineRule="auto"/>
        <w:jc w:val="both"/>
        <w:rPr>
          <w:rFonts w:ascii="Arial" w:hAnsi="Arial" w:cs="Arial"/>
          <w:sz w:val="24"/>
          <w:szCs w:val="24"/>
        </w:rPr>
      </w:pPr>
      <w:r w:rsidRPr="009D4B5C">
        <w:rPr>
          <w:rFonts w:ascii="Arial" w:hAnsi="Arial" w:cs="Arial"/>
          <w:sz w:val="24"/>
          <w:szCs w:val="24"/>
        </w:rPr>
        <w:t>Our firm view is that there are clearly other more appropriate locations for accommodating additional groups of refugee and asylum seekers.</w:t>
      </w:r>
      <w:r w:rsidR="00A5049D">
        <w:rPr>
          <w:rFonts w:ascii="Arial" w:hAnsi="Arial" w:cs="Arial"/>
          <w:sz w:val="24"/>
          <w:szCs w:val="24"/>
        </w:rPr>
        <w:t xml:space="preserve"> </w:t>
      </w:r>
      <w:r w:rsidRPr="009D4B5C">
        <w:rPr>
          <w:rFonts w:ascii="Arial" w:hAnsi="Arial" w:cs="Arial"/>
          <w:sz w:val="24"/>
          <w:szCs w:val="24"/>
        </w:rPr>
        <w:t>Moreover, there is, and has been for a long time, an urgent need for properly coordinated national solutions to this problem that offer due respect to local authorities and their  residents as key stakeholders, and do not cause additional human suffering to people seeking sanctuary as the same time as unfairly burdening some communities.</w:t>
      </w:r>
    </w:p>
    <w:p w:rsidR="00FB2AFA" w:rsidRDefault="00FB2AFA" w:rsidP="00F476B4">
      <w:pPr>
        <w:spacing w:after="0" w:line="240" w:lineRule="auto"/>
        <w:jc w:val="both"/>
        <w:rPr>
          <w:rFonts w:ascii="Arial" w:hAnsi="Arial" w:cs="Arial"/>
          <w:sz w:val="24"/>
          <w:szCs w:val="24"/>
        </w:rPr>
      </w:pPr>
    </w:p>
    <w:p w:rsidR="00F476B4" w:rsidRDefault="00FB2AFA" w:rsidP="00F476B4">
      <w:pPr>
        <w:spacing w:after="0"/>
        <w:ind w:right="-285"/>
        <w:jc w:val="both"/>
        <w:rPr>
          <w:rFonts w:ascii="Arial" w:hAnsi="Arial" w:cs="Arial"/>
          <w:sz w:val="24"/>
        </w:rPr>
      </w:pPr>
      <w:r>
        <w:rPr>
          <w:rFonts w:ascii="Arial" w:hAnsi="Arial" w:cs="Arial"/>
          <w:sz w:val="24"/>
        </w:rPr>
        <w:t>Yours sincerely</w:t>
      </w:r>
      <w:r w:rsidR="00084F1A">
        <w:rPr>
          <w:rFonts w:ascii="Arial" w:hAnsi="Arial" w:cs="Arial"/>
          <w:sz w:val="24"/>
        </w:rPr>
        <w:t>,</w:t>
      </w:r>
    </w:p>
    <w:p w:rsidR="00FB2AFA" w:rsidRDefault="00F476B4" w:rsidP="00F476B4">
      <w:pPr>
        <w:spacing w:after="0"/>
        <w:ind w:right="-285"/>
        <w:jc w:val="both"/>
        <w:rPr>
          <w:rFonts w:ascii="Arial" w:hAnsi="Arial" w:cs="Arial"/>
          <w:sz w:val="24"/>
        </w:rPr>
      </w:pPr>
      <w:r>
        <w:object w:dxaOrig="18223" w:dyaOrig="39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2pt;height:44pt" o:ole="">
            <v:imagedata r:id="rId6" o:title="" croptop="9962f" cropbottom="12875f" cropleft="10685f" cropright="10211f"/>
          </v:shape>
          <o:OLEObject Type="Embed" ProgID="PBrush" ShapeID="_x0000_i1025" DrawAspect="Content" ObjectID="_1731322927" r:id="rId7"/>
        </w:object>
      </w:r>
    </w:p>
    <w:p w:rsidR="002862B1" w:rsidRPr="00B73932" w:rsidRDefault="002862B1" w:rsidP="00F476B4">
      <w:pPr>
        <w:pStyle w:val="StandardLetterText"/>
        <w:rPr>
          <w:rFonts w:ascii="Arial" w:hAnsi="Arial" w:cs="Arial"/>
          <w:b/>
        </w:rPr>
      </w:pPr>
      <w:r w:rsidRPr="00B73932">
        <w:rPr>
          <w:rFonts w:ascii="Arial" w:hAnsi="Arial" w:cs="Arial"/>
          <w:b/>
        </w:rPr>
        <w:t>Councillor Hazel Simmons</w:t>
      </w:r>
      <w:r>
        <w:rPr>
          <w:rFonts w:ascii="Arial" w:hAnsi="Arial" w:cs="Arial"/>
          <w:b/>
        </w:rPr>
        <w:t xml:space="preserve"> MBE</w:t>
      </w:r>
    </w:p>
    <w:p w:rsidR="002862B1" w:rsidRDefault="002862B1" w:rsidP="00F476B4">
      <w:pPr>
        <w:spacing w:after="0"/>
        <w:ind w:right="-285"/>
        <w:jc w:val="both"/>
        <w:rPr>
          <w:rFonts w:ascii="Arial" w:hAnsi="Arial" w:cs="Arial"/>
          <w:b/>
          <w:sz w:val="24"/>
          <w:szCs w:val="24"/>
        </w:rPr>
      </w:pPr>
      <w:r w:rsidRPr="00B73932">
        <w:rPr>
          <w:rFonts w:ascii="Arial" w:hAnsi="Arial" w:cs="Arial"/>
          <w:b/>
          <w:sz w:val="24"/>
          <w:szCs w:val="24"/>
        </w:rPr>
        <w:t>Leader of Luton Council</w:t>
      </w:r>
    </w:p>
    <w:p w:rsidR="00F476B4" w:rsidRDefault="00F476B4" w:rsidP="00F476B4">
      <w:pPr>
        <w:spacing w:after="0" w:line="240" w:lineRule="auto"/>
        <w:rPr>
          <w:sz w:val="24"/>
          <w:szCs w:val="24"/>
        </w:rPr>
      </w:pPr>
    </w:p>
    <w:p w:rsidR="00F476B4" w:rsidRDefault="00F476B4" w:rsidP="00F476B4">
      <w:pPr>
        <w:spacing w:after="0" w:line="240" w:lineRule="auto"/>
        <w:rPr>
          <w:sz w:val="24"/>
          <w:szCs w:val="24"/>
        </w:rPr>
      </w:pPr>
      <w:r>
        <w:rPr>
          <w:sz w:val="24"/>
          <w:szCs w:val="24"/>
        </w:rPr>
        <w:t>cc.</w:t>
      </w:r>
    </w:p>
    <w:p w:rsidR="00F476B4" w:rsidRDefault="00F476B4" w:rsidP="00F476B4">
      <w:pPr>
        <w:spacing w:after="0" w:line="240" w:lineRule="auto"/>
        <w:rPr>
          <w:sz w:val="24"/>
          <w:szCs w:val="24"/>
        </w:rPr>
      </w:pPr>
    </w:p>
    <w:p w:rsidR="00F476B4" w:rsidRDefault="00F476B4" w:rsidP="00F476B4">
      <w:pPr>
        <w:spacing w:after="0" w:line="240" w:lineRule="auto"/>
        <w:rPr>
          <w:sz w:val="24"/>
          <w:szCs w:val="24"/>
        </w:rPr>
      </w:pPr>
      <w:r>
        <w:rPr>
          <w:sz w:val="24"/>
          <w:szCs w:val="24"/>
        </w:rPr>
        <w:t>Suella Braverman MP, Home Secretary</w:t>
      </w:r>
    </w:p>
    <w:p w:rsidR="00F476B4" w:rsidRDefault="00F476B4" w:rsidP="00F476B4">
      <w:pPr>
        <w:spacing w:after="0" w:line="240" w:lineRule="auto"/>
        <w:rPr>
          <w:sz w:val="24"/>
          <w:szCs w:val="24"/>
        </w:rPr>
      </w:pPr>
      <w:r>
        <w:rPr>
          <w:sz w:val="24"/>
          <w:szCs w:val="24"/>
        </w:rPr>
        <w:t xml:space="preserve">Michael Gove MP, Secretary of State for Levelling Up, Communities and Housing </w:t>
      </w:r>
    </w:p>
    <w:p w:rsidR="00F476B4" w:rsidRDefault="00F476B4" w:rsidP="00F476B4">
      <w:pPr>
        <w:spacing w:after="0" w:line="240" w:lineRule="auto"/>
        <w:rPr>
          <w:sz w:val="24"/>
          <w:szCs w:val="24"/>
        </w:rPr>
      </w:pPr>
      <w:r>
        <w:rPr>
          <w:sz w:val="24"/>
          <w:szCs w:val="24"/>
        </w:rPr>
        <w:t>Rachel Hopkins MP, Luton North</w:t>
      </w:r>
    </w:p>
    <w:p w:rsidR="00545B01" w:rsidRDefault="00F476B4" w:rsidP="00F476B4">
      <w:pPr>
        <w:spacing w:after="0" w:line="240" w:lineRule="auto"/>
        <w:rPr>
          <w:rFonts w:ascii="Arial" w:hAnsi="Arial" w:cs="Arial"/>
          <w:b/>
          <w:sz w:val="24"/>
          <w:szCs w:val="24"/>
        </w:rPr>
      </w:pPr>
      <w:r>
        <w:rPr>
          <w:sz w:val="24"/>
          <w:szCs w:val="24"/>
        </w:rPr>
        <w:t>Sarah Owen MP, Luton South</w:t>
      </w:r>
    </w:p>
    <w:p w:rsidR="00FB2AFA" w:rsidRDefault="00FB2AFA" w:rsidP="00FB2AFA">
      <w:pPr>
        <w:rPr>
          <w:rFonts w:ascii="Arial" w:hAnsi="Arial" w:cs="Arial"/>
          <w:sz w:val="24"/>
          <w:szCs w:val="24"/>
        </w:rPr>
      </w:pPr>
    </w:p>
    <w:sectPr w:rsidR="00FB2AF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FD3"/>
    <w:rsid w:val="00010FD3"/>
    <w:rsid w:val="00036D37"/>
    <w:rsid w:val="0006369E"/>
    <w:rsid w:val="00084F1A"/>
    <w:rsid w:val="000E2E17"/>
    <w:rsid w:val="00133A25"/>
    <w:rsid w:val="00166ECA"/>
    <w:rsid w:val="00203F33"/>
    <w:rsid w:val="002862B1"/>
    <w:rsid w:val="003C6231"/>
    <w:rsid w:val="004165CD"/>
    <w:rsid w:val="00430E96"/>
    <w:rsid w:val="00545B01"/>
    <w:rsid w:val="00565CFE"/>
    <w:rsid w:val="005E270C"/>
    <w:rsid w:val="005E5737"/>
    <w:rsid w:val="005F0415"/>
    <w:rsid w:val="006605D8"/>
    <w:rsid w:val="00673CFC"/>
    <w:rsid w:val="00695C9B"/>
    <w:rsid w:val="007417CE"/>
    <w:rsid w:val="007463DD"/>
    <w:rsid w:val="00784856"/>
    <w:rsid w:val="007E18DC"/>
    <w:rsid w:val="00815918"/>
    <w:rsid w:val="00840E03"/>
    <w:rsid w:val="008A07B3"/>
    <w:rsid w:val="008A12FF"/>
    <w:rsid w:val="00902E21"/>
    <w:rsid w:val="009808AD"/>
    <w:rsid w:val="009D4B5C"/>
    <w:rsid w:val="00A5049D"/>
    <w:rsid w:val="00A60853"/>
    <w:rsid w:val="00AF12D9"/>
    <w:rsid w:val="00AF6FC8"/>
    <w:rsid w:val="00B123FF"/>
    <w:rsid w:val="00B95BEA"/>
    <w:rsid w:val="00C3075D"/>
    <w:rsid w:val="00C42773"/>
    <w:rsid w:val="00D06647"/>
    <w:rsid w:val="00D83934"/>
    <w:rsid w:val="00DA13E9"/>
    <w:rsid w:val="00DC0558"/>
    <w:rsid w:val="00DC531A"/>
    <w:rsid w:val="00DD47D6"/>
    <w:rsid w:val="00EB0659"/>
    <w:rsid w:val="00F476B4"/>
    <w:rsid w:val="00FB2A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2067843"/>
  <w15:docId w15:val="{C7DB5E5F-445A-4EEE-9E42-250E6E632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E2E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066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6647"/>
    <w:rPr>
      <w:rFonts w:ascii="Tahoma" w:hAnsi="Tahoma" w:cs="Tahoma"/>
      <w:sz w:val="16"/>
      <w:szCs w:val="16"/>
    </w:rPr>
  </w:style>
  <w:style w:type="paragraph" w:customStyle="1" w:styleId="StandardLetterText">
    <w:name w:val="Standard_Letter_Text"/>
    <w:basedOn w:val="Normal"/>
    <w:rsid w:val="00FB2AFA"/>
    <w:pPr>
      <w:overflowPunct w:val="0"/>
      <w:autoSpaceDE w:val="0"/>
      <w:autoSpaceDN w:val="0"/>
      <w:adjustRightInd w:val="0"/>
      <w:spacing w:after="0" w:line="240" w:lineRule="auto"/>
      <w:jc w:val="both"/>
      <w:textAlignment w:val="baseline"/>
    </w:pPr>
    <w:rPr>
      <w:rFonts w:ascii="Times New Roman" w:eastAsia="PMingLiU" w:hAnsi="Times New Roman" w:cs="Times New Roman"/>
      <w:sz w:val="24"/>
      <w:szCs w:val="24"/>
    </w:rPr>
  </w:style>
  <w:style w:type="character" w:styleId="Hyperlink">
    <w:name w:val="Hyperlink"/>
    <w:basedOn w:val="DefaultParagraphFont"/>
    <w:uiPriority w:val="99"/>
    <w:unhideWhenUsed/>
    <w:rsid w:val="00DC531A"/>
    <w:rPr>
      <w:color w:val="0000FF" w:themeColor="hyperlink"/>
      <w:u w:val="single"/>
    </w:rPr>
  </w:style>
  <w:style w:type="paragraph" w:styleId="NoSpacing">
    <w:name w:val="No Spacing"/>
    <w:uiPriority w:val="1"/>
    <w:qFormat/>
    <w:rsid w:val="00DC531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6779083">
      <w:bodyDiv w:val="1"/>
      <w:marLeft w:val="0"/>
      <w:marRight w:val="0"/>
      <w:marTop w:val="0"/>
      <w:marBottom w:val="0"/>
      <w:divBdr>
        <w:top w:val="none" w:sz="0" w:space="0" w:color="auto"/>
        <w:left w:val="none" w:sz="0" w:space="0" w:color="auto"/>
        <w:bottom w:val="none" w:sz="0" w:space="0" w:color="auto"/>
        <w:right w:val="none" w:sz="0" w:space="0" w:color="auto"/>
      </w:divBdr>
    </w:div>
    <w:div w:id="577325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hyperlink" Target="mailto:Hazel.Simmons@luton.gov.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9F3D72-9D2D-41A5-B1EC-886A4FF72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648</Words>
  <Characters>3694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Lubelski, Marek</cp:lastModifiedBy>
  <cp:revision>3</cp:revision>
  <cp:lastPrinted>2016-11-01T14:50:00Z</cp:lastPrinted>
  <dcterms:created xsi:type="dcterms:W3CDTF">2022-11-30T14:13:00Z</dcterms:created>
  <dcterms:modified xsi:type="dcterms:W3CDTF">2022-11-30T14:16:00Z</dcterms:modified>
</cp:coreProperties>
</file>